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397" w:rsidRPr="001C3397" w:rsidRDefault="00373CBD" w:rsidP="001C3397">
      <w:pPr>
        <w:jc w:val="right"/>
        <w:rPr>
          <w:i/>
          <w:sz w:val="24"/>
        </w:rPr>
      </w:pPr>
      <w:r>
        <w:rPr>
          <w:i/>
          <w:sz w:val="24"/>
        </w:rPr>
        <w:t>п</w:t>
      </w:r>
      <w:r w:rsidR="001C3397" w:rsidRPr="001C3397">
        <w:rPr>
          <w:i/>
          <w:sz w:val="24"/>
        </w:rPr>
        <w:t>роект</w:t>
      </w:r>
    </w:p>
    <w:tbl>
      <w:tblPr>
        <w:tblW w:w="10915" w:type="dxa"/>
        <w:tblInd w:w="108" w:type="dxa"/>
        <w:tblLayout w:type="fixed"/>
        <w:tblLook w:val="01E0" w:firstRow="1" w:lastRow="1" w:firstColumn="1" w:lastColumn="1" w:noHBand="0" w:noVBand="0"/>
      </w:tblPr>
      <w:tblGrid>
        <w:gridCol w:w="4536"/>
        <w:gridCol w:w="1134"/>
        <w:gridCol w:w="993"/>
        <w:gridCol w:w="4252"/>
      </w:tblGrid>
      <w:tr w:rsidR="00373CBD" w:rsidRPr="004A4AD7" w:rsidTr="00373CBD">
        <w:trPr>
          <w:trHeight w:val="1134"/>
        </w:trPr>
        <w:tc>
          <w:tcPr>
            <w:tcW w:w="4536" w:type="dxa"/>
          </w:tcPr>
          <w:p w:rsidR="00373CBD" w:rsidRPr="004A4AD7" w:rsidRDefault="00373CBD" w:rsidP="00F00E72">
            <w:pPr>
              <w:rPr>
                <w:b/>
                <w:color w:val="FFFFFF"/>
                <w:szCs w:val="24"/>
              </w:rPr>
            </w:pPr>
            <w:r w:rsidRPr="004A4AD7">
              <w:rPr>
                <w:b/>
                <w:color w:val="FFFFFF"/>
                <w:szCs w:val="24"/>
              </w:rPr>
              <w:t>ПАРАТ</w:t>
            </w:r>
          </w:p>
          <w:p w:rsidR="00373CBD" w:rsidRPr="004A4AD7" w:rsidRDefault="00373CBD" w:rsidP="00F00E72">
            <w:pPr>
              <w:jc w:val="center"/>
              <w:rPr>
                <w:sz w:val="17"/>
                <w:szCs w:val="17"/>
              </w:rPr>
            </w:pPr>
            <w:r w:rsidRPr="004A4AD7">
              <w:rPr>
                <w:sz w:val="17"/>
                <w:szCs w:val="17"/>
              </w:rPr>
              <w:t>РЕСПУБЛИКА ТАТАРСТАН</w:t>
            </w:r>
          </w:p>
          <w:p w:rsidR="00373CBD" w:rsidRPr="004A4AD7" w:rsidRDefault="00373CBD" w:rsidP="00F00E72">
            <w:pPr>
              <w:jc w:val="center"/>
              <w:rPr>
                <w:sz w:val="17"/>
                <w:szCs w:val="17"/>
                <w:lang w:val="tt-RU"/>
              </w:rPr>
            </w:pPr>
            <w:r w:rsidRPr="004A4AD7">
              <w:rPr>
                <w:sz w:val="17"/>
                <w:szCs w:val="17"/>
                <w:lang w:val="tt-RU"/>
              </w:rPr>
              <w:t>НИЖНЕКАМСКИЙ</w:t>
            </w:r>
          </w:p>
          <w:p w:rsidR="00373CBD" w:rsidRPr="004A4AD7" w:rsidRDefault="00373CBD" w:rsidP="00F00E72">
            <w:pPr>
              <w:jc w:val="center"/>
              <w:rPr>
                <w:sz w:val="17"/>
                <w:szCs w:val="17"/>
                <w:lang w:val="tt-RU"/>
              </w:rPr>
            </w:pPr>
            <w:r w:rsidRPr="004A4AD7">
              <w:rPr>
                <w:sz w:val="17"/>
                <w:szCs w:val="17"/>
                <w:lang w:val="tt-RU"/>
              </w:rPr>
              <w:t>ГОРОДСКОЙ СОВЕТ</w:t>
            </w:r>
          </w:p>
          <w:p w:rsidR="00373CBD" w:rsidRPr="004A4AD7" w:rsidRDefault="00373CBD" w:rsidP="00F00E72">
            <w:pPr>
              <w:ind w:left="-108" w:right="-108"/>
              <w:jc w:val="center"/>
              <w:rPr>
                <w:sz w:val="8"/>
                <w:szCs w:val="8"/>
                <w:lang w:val="tt-RU"/>
              </w:rPr>
            </w:pPr>
          </w:p>
          <w:p w:rsidR="00373CBD" w:rsidRPr="004A4AD7" w:rsidRDefault="00373CBD" w:rsidP="00F00E72">
            <w:pPr>
              <w:ind w:left="-108" w:right="-108"/>
              <w:jc w:val="center"/>
              <w:rPr>
                <w:sz w:val="15"/>
                <w:szCs w:val="15"/>
                <w:lang w:val="tt-RU"/>
              </w:rPr>
            </w:pPr>
            <w:r w:rsidRPr="004A4AD7">
              <w:rPr>
                <w:sz w:val="15"/>
                <w:szCs w:val="15"/>
                <w:lang w:val="tt-RU"/>
              </w:rPr>
              <w:t xml:space="preserve">пр. Строителей, д. 12, </w:t>
            </w:r>
            <w:r w:rsidRPr="004A4AD7">
              <w:rPr>
                <w:sz w:val="15"/>
                <w:szCs w:val="15"/>
              </w:rPr>
              <w:t xml:space="preserve">г. Нижнекамск, 423570 </w:t>
            </w:r>
          </w:p>
        </w:tc>
        <w:tc>
          <w:tcPr>
            <w:tcW w:w="2127" w:type="dxa"/>
            <w:gridSpan w:val="2"/>
          </w:tcPr>
          <w:p w:rsidR="00373CBD" w:rsidRPr="004A4AD7" w:rsidRDefault="00373CBD" w:rsidP="00F00E72">
            <w:pPr>
              <w:ind w:left="-108"/>
              <w:jc w:val="center"/>
              <w:rPr>
                <w:szCs w:val="24"/>
              </w:rPr>
            </w:pPr>
            <w:r w:rsidRPr="004A4AD7">
              <w:rPr>
                <w:noProof/>
                <w:szCs w:val="24"/>
              </w:rPr>
              <w:drawing>
                <wp:inline distT="0" distB="0" distL="0" distR="0">
                  <wp:extent cx="790575" cy="914400"/>
                  <wp:effectExtent l="0" t="0" r="0" b="0"/>
                  <wp:docPr id="1" name="Рисунок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tc>
        <w:tc>
          <w:tcPr>
            <w:tcW w:w="4252" w:type="dxa"/>
          </w:tcPr>
          <w:p w:rsidR="00373CBD" w:rsidRPr="004A4AD7" w:rsidRDefault="00373CBD" w:rsidP="00F00E72">
            <w:pPr>
              <w:jc w:val="center"/>
              <w:rPr>
                <w:b/>
                <w:szCs w:val="24"/>
                <w:lang w:val="en-US"/>
              </w:rPr>
            </w:pPr>
          </w:p>
          <w:p w:rsidR="00373CBD" w:rsidRPr="004A4AD7" w:rsidRDefault="00373CBD" w:rsidP="00F00E72">
            <w:pPr>
              <w:jc w:val="center"/>
              <w:rPr>
                <w:sz w:val="17"/>
                <w:szCs w:val="17"/>
                <w:lang w:val="tt-RU"/>
              </w:rPr>
            </w:pPr>
            <w:r w:rsidRPr="004A4AD7">
              <w:rPr>
                <w:sz w:val="17"/>
                <w:szCs w:val="17"/>
                <w:lang w:val="tt-RU"/>
              </w:rPr>
              <w:t>ТАТАРСТАН РЕСПУБЛИКАСЫ</w:t>
            </w:r>
          </w:p>
          <w:p w:rsidR="00373CBD" w:rsidRPr="004A4AD7" w:rsidRDefault="00373CBD" w:rsidP="00F00E72">
            <w:pPr>
              <w:jc w:val="center"/>
              <w:rPr>
                <w:sz w:val="17"/>
                <w:szCs w:val="17"/>
                <w:lang w:val="tt-RU"/>
              </w:rPr>
            </w:pPr>
            <w:r w:rsidRPr="004A4AD7">
              <w:rPr>
                <w:sz w:val="17"/>
                <w:szCs w:val="17"/>
                <w:lang w:val="tt-RU"/>
              </w:rPr>
              <w:t xml:space="preserve">ТҮБӘН КАМА </w:t>
            </w:r>
          </w:p>
          <w:p w:rsidR="00373CBD" w:rsidRPr="004A4AD7" w:rsidRDefault="00373CBD" w:rsidP="00F00E72">
            <w:pPr>
              <w:jc w:val="center"/>
              <w:rPr>
                <w:sz w:val="17"/>
                <w:szCs w:val="17"/>
              </w:rPr>
            </w:pPr>
            <w:r w:rsidRPr="004A4AD7">
              <w:rPr>
                <w:sz w:val="17"/>
                <w:szCs w:val="17"/>
                <w:lang w:val="tt-RU"/>
              </w:rPr>
              <w:t xml:space="preserve">ШӘҺӘР СОВЕТЫ </w:t>
            </w:r>
          </w:p>
          <w:p w:rsidR="00373CBD" w:rsidRPr="004A4AD7" w:rsidRDefault="00373CBD" w:rsidP="00F00E72">
            <w:pPr>
              <w:jc w:val="center"/>
              <w:rPr>
                <w:sz w:val="8"/>
                <w:szCs w:val="8"/>
              </w:rPr>
            </w:pPr>
          </w:p>
          <w:p w:rsidR="00373CBD" w:rsidRPr="004A4AD7" w:rsidRDefault="00373CBD" w:rsidP="00F00E72">
            <w:pPr>
              <w:jc w:val="center"/>
              <w:rPr>
                <w:sz w:val="15"/>
                <w:szCs w:val="15"/>
                <w:lang w:val="tt-RU"/>
              </w:rPr>
            </w:pPr>
            <w:r w:rsidRPr="004A4AD7">
              <w:rPr>
                <w:sz w:val="15"/>
                <w:szCs w:val="15"/>
                <w:lang w:val="tt-RU"/>
              </w:rPr>
              <w:t>Төзүчеләр пр., 12 нче йорт, Түбән Кама шәһәре, 423570</w:t>
            </w:r>
          </w:p>
        </w:tc>
      </w:tr>
      <w:tr w:rsidR="00373CBD" w:rsidRPr="004A4AD7" w:rsidTr="00373CBD">
        <w:trPr>
          <w:trHeight w:val="68"/>
        </w:trPr>
        <w:tc>
          <w:tcPr>
            <w:tcW w:w="10915" w:type="dxa"/>
            <w:gridSpan w:val="4"/>
          </w:tcPr>
          <w:p w:rsidR="00373CBD" w:rsidRPr="004A4AD7" w:rsidRDefault="00373CBD" w:rsidP="00F00E72">
            <w:pPr>
              <w:spacing w:after="40"/>
              <w:jc w:val="center"/>
              <w:rPr>
                <w:sz w:val="16"/>
                <w:szCs w:val="16"/>
                <w:lang w:val="tt-RU"/>
              </w:rPr>
            </w:pPr>
            <w:r w:rsidRPr="004A4AD7">
              <w:rPr>
                <w:sz w:val="16"/>
                <w:szCs w:val="16"/>
                <w:lang w:val="tt-RU"/>
              </w:rPr>
              <w:t xml:space="preserve">Тел./факс: (8555) 42-42-66.  </w:t>
            </w:r>
            <w:r w:rsidRPr="004A4AD7">
              <w:rPr>
                <w:sz w:val="16"/>
                <w:szCs w:val="16"/>
                <w:lang w:val="en-US"/>
              </w:rPr>
              <w:t>E</w:t>
            </w:r>
            <w:r w:rsidRPr="004A4AD7">
              <w:rPr>
                <w:sz w:val="16"/>
                <w:szCs w:val="16"/>
              </w:rPr>
              <w:t>-</w:t>
            </w:r>
            <w:r w:rsidRPr="004A4AD7">
              <w:rPr>
                <w:sz w:val="16"/>
                <w:szCs w:val="16"/>
                <w:lang w:val="en-US"/>
              </w:rPr>
              <w:t>mail</w:t>
            </w:r>
            <w:r w:rsidRPr="004A4AD7">
              <w:rPr>
                <w:sz w:val="16"/>
                <w:szCs w:val="16"/>
                <w:lang w:val="tt-RU"/>
              </w:rPr>
              <w:t xml:space="preserve">: </w:t>
            </w:r>
            <w:proofErr w:type="spellStart"/>
            <w:r w:rsidRPr="004A4AD7">
              <w:rPr>
                <w:sz w:val="16"/>
                <w:szCs w:val="16"/>
                <w:lang w:val="en-US"/>
              </w:rPr>
              <w:t>Gorsovet</w:t>
            </w:r>
            <w:proofErr w:type="spellEnd"/>
            <w:r w:rsidRPr="004A4AD7">
              <w:rPr>
                <w:sz w:val="16"/>
                <w:szCs w:val="16"/>
              </w:rPr>
              <w:t>.</w:t>
            </w:r>
            <w:proofErr w:type="spellStart"/>
            <w:r w:rsidRPr="004A4AD7">
              <w:rPr>
                <w:sz w:val="16"/>
                <w:szCs w:val="16"/>
                <w:lang w:val="en-US"/>
              </w:rPr>
              <w:t>Nk</w:t>
            </w:r>
            <w:proofErr w:type="spellEnd"/>
            <w:r w:rsidRPr="004A4AD7">
              <w:rPr>
                <w:sz w:val="16"/>
                <w:szCs w:val="16"/>
              </w:rPr>
              <w:t>@</w:t>
            </w:r>
            <w:proofErr w:type="spellStart"/>
            <w:r w:rsidRPr="004A4AD7">
              <w:rPr>
                <w:sz w:val="16"/>
                <w:szCs w:val="16"/>
                <w:lang w:val="en-US"/>
              </w:rPr>
              <w:t>tatar</w:t>
            </w:r>
            <w:proofErr w:type="spellEnd"/>
            <w:r w:rsidRPr="004A4AD7">
              <w:rPr>
                <w:sz w:val="16"/>
                <w:szCs w:val="16"/>
              </w:rPr>
              <w:t>.</w:t>
            </w:r>
            <w:proofErr w:type="spellStart"/>
            <w:r w:rsidRPr="004A4AD7">
              <w:rPr>
                <w:sz w:val="16"/>
                <w:szCs w:val="16"/>
                <w:lang w:val="en-US"/>
              </w:rPr>
              <w:t>ru</w:t>
            </w:r>
            <w:proofErr w:type="spellEnd"/>
          </w:p>
        </w:tc>
      </w:tr>
      <w:tr w:rsidR="00373CBD" w:rsidRPr="004A4AD7" w:rsidTr="00373CBD">
        <w:trPr>
          <w:trHeight w:val="85"/>
        </w:trPr>
        <w:tc>
          <w:tcPr>
            <w:tcW w:w="5670" w:type="dxa"/>
            <w:gridSpan w:val="2"/>
          </w:tcPr>
          <w:p w:rsidR="00373CBD" w:rsidRPr="004A4AD7" w:rsidRDefault="00BC1BB8" w:rsidP="00F00E72">
            <w:pPr>
              <w:rPr>
                <w:sz w:val="16"/>
                <w:szCs w:val="16"/>
                <w:lang w:val="tt-RU"/>
              </w:rPr>
            </w:pPr>
            <w:r>
              <w:rPr>
                <w:noProof/>
                <w:sz w:val="27"/>
                <w:szCs w:val="24"/>
              </w:rPr>
              <w:pict>
                <v:shapetype id="_x0000_t32" coordsize="21600,21600" o:spt="32" o:oned="t" path="m,l21600,21600e" filled="f">
                  <v:path arrowok="t" fillok="f" o:connecttype="none"/>
                  <o:lock v:ext="edit" shapetype="t"/>
                </v:shapetype>
                <v:shape id="_x0000_s1028" type="#_x0000_t32" style="position:absolute;margin-left:-6.35pt;margin-top:2.15pt;width:482.75pt;height:0;z-index:251661312;mso-position-horizontal-relative:text;mso-position-vertical-relative:text" o:connectortype="straight" strokecolor="#00b050"/>
              </w:pict>
            </w:r>
            <w:r>
              <w:rPr>
                <w:noProof/>
                <w:sz w:val="27"/>
                <w:szCs w:val="24"/>
              </w:rPr>
              <w:pict>
                <v:shape id="_x0000_s1027" type="#_x0000_t32" style="position:absolute;margin-left:-6.35pt;margin-top:1.65pt;width:482.75pt;height:0;z-index:251660288;mso-position-horizontal-relative:text;mso-position-vertical-relative:text" o:connectortype="straight" strokecolor="yellow"/>
              </w:pict>
            </w:r>
            <w:r>
              <w:rPr>
                <w:noProof/>
                <w:sz w:val="27"/>
                <w:szCs w:val="24"/>
              </w:rPr>
              <w:pict>
                <v:shape id="_x0000_s1026" type="#_x0000_t32" style="position:absolute;margin-left:-6.35pt;margin-top:.1pt;width:482.75pt;height:.5pt;flip:y;z-index:251659264;mso-position-horizontal-relative:text;mso-position-vertical-relative:text" o:connectortype="straight" strokecolor="#365f91"/>
              </w:pict>
            </w:r>
            <w:r w:rsidR="00373CBD" w:rsidRPr="004A4AD7">
              <w:rPr>
                <w:lang w:val="tt-RU"/>
              </w:rPr>
              <w:t xml:space="preserve">         </w:t>
            </w:r>
            <w:r w:rsidR="00373CBD" w:rsidRPr="004A4AD7">
              <w:rPr>
                <w:sz w:val="16"/>
                <w:szCs w:val="16"/>
                <w:lang w:val="tt-RU"/>
              </w:rPr>
              <w:t xml:space="preserve">   </w:t>
            </w:r>
          </w:p>
          <w:p w:rsidR="00373CBD" w:rsidRPr="004A4AD7" w:rsidRDefault="00373CBD" w:rsidP="00F00E72">
            <w:pPr>
              <w:rPr>
                <w:b/>
                <w:lang w:val="tt-RU"/>
              </w:rPr>
            </w:pPr>
            <w:r w:rsidRPr="004A4AD7">
              <w:rPr>
                <w:b/>
                <w:lang w:val="tt-RU"/>
              </w:rPr>
              <w:t xml:space="preserve">                              РЕШЕНИЕ</w:t>
            </w:r>
          </w:p>
          <w:p w:rsidR="00373CBD" w:rsidRPr="004A4AD7" w:rsidRDefault="00373CBD" w:rsidP="00F00E72">
            <w:pPr>
              <w:rPr>
                <w:sz w:val="17"/>
                <w:szCs w:val="17"/>
                <w:lang w:val="tt-RU"/>
              </w:rPr>
            </w:pPr>
          </w:p>
          <w:p w:rsidR="00373CBD" w:rsidRPr="004A4AD7" w:rsidRDefault="00373CBD" w:rsidP="00F00E72">
            <w:pPr>
              <w:rPr>
                <w:sz w:val="16"/>
                <w:szCs w:val="16"/>
                <w:lang w:val="tt-RU"/>
              </w:rPr>
            </w:pPr>
            <w:r w:rsidRPr="004A4AD7">
              <w:rPr>
                <w:sz w:val="16"/>
                <w:szCs w:val="16"/>
                <w:lang w:val="tt-RU"/>
              </w:rPr>
              <w:t xml:space="preserve">     </w:t>
            </w:r>
          </w:p>
          <w:p w:rsidR="00373CBD" w:rsidRPr="004A4AD7" w:rsidRDefault="00373CBD" w:rsidP="00F00E72">
            <w:pPr>
              <w:rPr>
                <w:sz w:val="24"/>
                <w:szCs w:val="24"/>
                <w:lang w:val="tt-RU"/>
              </w:rPr>
            </w:pPr>
            <w:r>
              <w:rPr>
                <w:sz w:val="24"/>
                <w:szCs w:val="24"/>
                <w:lang w:val="tt-RU"/>
              </w:rPr>
              <w:t>___ июля 2020 года № ___</w:t>
            </w:r>
          </w:p>
        </w:tc>
        <w:tc>
          <w:tcPr>
            <w:tcW w:w="5245" w:type="dxa"/>
            <w:gridSpan w:val="2"/>
          </w:tcPr>
          <w:p w:rsidR="00373CBD" w:rsidRPr="004A4AD7" w:rsidRDefault="00373CBD" w:rsidP="00F00E72">
            <w:pPr>
              <w:rPr>
                <w:b/>
                <w:sz w:val="17"/>
                <w:szCs w:val="17"/>
                <w:lang w:val="tt-RU"/>
              </w:rPr>
            </w:pPr>
          </w:p>
          <w:p w:rsidR="00373CBD" w:rsidRPr="004A4AD7" w:rsidRDefault="00373CBD" w:rsidP="00F00E72">
            <w:pPr>
              <w:ind w:firstLine="1236"/>
              <w:rPr>
                <w:b/>
                <w:lang w:val="tt-RU"/>
              </w:rPr>
            </w:pPr>
            <w:r w:rsidRPr="004A4AD7">
              <w:rPr>
                <w:b/>
                <w:sz w:val="27"/>
                <w:szCs w:val="24"/>
                <w:lang w:val="tt-RU"/>
              </w:rPr>
              <w:t xml:space="preserve">           </w:t>
            </w:r>
            <w:r w:rsidRPr="004A4AD7">
              <w:rPr>
                <w:b/>
                <w:lang w:val="tt-RU"/>
              </w:rPr>
              <w:t>КАРАР</w:t>
            </w:r>
          </w:p>
        </w:tc>
      </w:tr>
    </w:tbl>
    <w:p w:rsidR="001C3397" w:rsidRPr="0051345A" w:rsidRDefault="001C3397" w:rsidP="00373CBD">
      <w:pPr>
        <w:jc w:val="center"/>
        <w:rPr>
          <w:sz w:val="27"/>
          <w:szCs w:val="27"/>
        </w:rPr>
      </w:pPr>
    </w:p>
    <w:p w:rsidR="001C3397" w:rsidRPr="00BC1BB8" w:rsidRDefault="00373CBD" w:rsidP="00373CBD">
      <w:pPr>
        <w:ind w:firstLine="709"/>
        <w:jc w:val="center"/>
        <w:rPr>
          <w:b/>
          <w:sz w:val="27"/>
          <w:szCs w:val="27"/>
        </w:rPr>
      </w:pPr>
      <w:r w:rsidRPr="00BC1BB8">
        <w:rPr>
          <w:b/>
          <w:sz w:val="27"/>
          <w:szCs w:val="27"/>
        </w:rPr>
        <w:t>О внесении изменений и дополнений в Устав муниципального образования город Нижнекамск Нижнекамского муниципального района Республики Татарстан</w:t>
      </w:r>
    </w:p>
    <w:p w:rsidR="00373CBD" w:rsidRPr="00BC1BB8" w:rsidRDefault="00373CBD" w:rsidP="001C3397">
      <w:pPr>
        <w:ind w:firstLine="709"/>
        <w:rPr>
          <w:sz w:val="27"/>
          <w:szCs w:val="27"/>
        </w:rPr>
      </w:pPr>
    </w:p>
    <w:p w:rsidR="00786B09" w:rsidRPr="00BC1BB8" w:rsidRDefault="00786B09" w:rsidP="00786B09">
      <w:pPr>
        <w:pStyle w:val="ConsPlusNormal"/>
        <w:widowControl/>
        <w:ind w:firstLine="709"/>
        <w:jc w:val="both"/>
        <w:rPr>
          <w:rFonts w:ascii="Times New Roman" w:hAnsi="Times New Roman" w:cs="Times New Roman"/>
          <w:sz w:val="27"/>
          <w:szCs w:val="27"/>
        </w:rPr>
      </w:pPr>
      <w:r w:rsidRPr="00BC1BB8">
        <w:rPr>
          <w:rFonts w:ascii="Times New Roman" w:hAnsi="Times New Roman" w:cs="Times New Roman"/>
          <w:sz w:val="27"/>
          <w:szCs w:val="27"/>
        </w:rPr>
        <w:t xml:space="preserve">В соответствии со статьями 28, 44 Федерального закона от 06 октября 2003 года № 131-ФЗ «Об общих принципах организации местного самоуправления в Российской Федерации», статьей 7 Закона Республики Татарстан от 28 июля 2004 года № 45-ЗРТ </w:t>
      </w:r>
      <w:r w:rsidR="00373CBD" w:rsidRPr="00BC1BB8">
        <w:rPr>
          <w:rFonts w:ascii="Times New Roman" w:hAnsi="Times New Roman" w:cs="Times New Roman"/>
          <w:sz w:val="27"/>
          <w:szCs w:val="27"/>
        </w:rPr>
        <w:t xml:space="preserve">                    </w:t>
      </w:r>
      <w:r w:rsidRPr="00BC1BB8">
        <w:rPr>
          <w:rFonts w:ascii="Times New Roman" w:hAnsi="Times New Roman" w:cs="Times New Roman"/>
          <w:sz w:val="27"/>
          <w:szCs w:val="27"/>
        </w:rPr>
        <w:t>«О местном самоуправлении в Республике Татарстан», статьями 94, 95, 96 Устава муниципального образования город Нижнекамск Нижнекамского муниципального района Республики Татарстан, принимая во внимание результаты публичных слушаний по проекту решения Нижнекамского городского Совета «О внесении изменений и дополнений в Устав муниципального образования город Нижнекамск Нижнекамского муниципального района Республики Татарстан», Нижнекамский городской Совет</w:t>
      </w:r>
    </w:p>
    <w:p w:rsidR="00786B09" w:rsidRPr="00BC1BB8" w:rsidRDefault="00786B09" w:rsidP="00786B09">
      <w:pPr>
        <w:pStyle w:val="ConsPlusNormal"/>
        <w:widowControl/>
        <w:ind w:firstLine="0"/>
        <w:jc w:val="both"/>
        <w:rPr>
          <w:rFonts w:ascii="Times New Roman" w:hAnsi="Times New Roman" w:cs="Times New Roman"/>
          <w:b/>
          <w:sz w:val="27"/>
          <w:szCs w:val="27"/>
        </w:rPr>
      </w:pPr>
      <w:r w:rsidRPr="00BC1BB8">
        <w:rPr>
          <w:rFonts w:ascii="Times New Roman" w:hAnsi="Times New Roman" w:cs="Times New Roman"/>
          <w:b/>
          <w:sz w:val="27"/>
          <w:szCs w:val="27"/>
        </w:rPr>
        <w:t xml:space="preserve"> </w:t>
      </w:r>
    </w:p>
    <w:p w:rsidR="00786B09" w:rsidRPr="00BC1BB8" w:rsidRDefault="00786B09" w:rsidP="00786B09">
      <w:pPr>
        <w:pStyle w:val="ConsPlusNormal"/>
        <w:widowControl/>
        <w:ind w:firstLine="709"/>
        <w:jc w:val="both"/>
        <w:rPr>
          <w:rFonts w:ascii="Times New Roman" w:hAnsi="Times New Roman" w:cs="Times New Roman"/>
          <w:b/>
          <w:sz w:val="27"/>
          <w:szCs w:val="27"/>
        </w:rPr>
      </w:pPr>
      <w:r w:rsidRPr="00BC1BB8">
        <w:rPr>
          <w:rFonts w:ascii="Times New Roman" w:hAnsi="Times New Roman" w:cs="Times New Roman"/>
          <w:b/>
          <w:sz w:val="27"/>
          <w:szCs w:val="27"/>
        </w:rPr>
        <w:t>РЕШАЕТ:</w:t>
      </w:r>
    </w:p>
    <w:p w:rsidR="00786B09" w:rsidRPr="00BC1BB8" w:rsidRDefault="00786B09" w:rsidP="00786B09">
      <w:pPr>
        <w:autoSpaceDE w:val="0"/>
        <w:autoSpaceDN w:val="0"/>
        <w:adjustRightInd w:val="0"/>
        <w:ind w:firstLine="540"/>
        <w:jc w:val="both"/>
        <w:rPr>
          <w:sz w:val="27"/>
          <w:szCs w:val="27"/>
        </w:rPr>
      </w:pPr>
    </w:p>
    <w:p w:rsidR="00786B09" w:rsidRPr="00BC1BB8" w:rsidRDefault="00786B09" w:rsidP="00786B09">
      <w:pPr>
        <w:autoSpaceDE w:val="0"/>
        <w:autoSpaceDN w:val="0"/>
        <w:adjustRightInd w:val="0"/>
        <w:snapToGrid w:val="0"/>
        <w:ind w:firstLine="709"/>
        <w:jc w:val="both"/>
        <w:rPr>
          <w:sz w:val="27"/>
          <w:szCs w:val="27"/>
        </w:rPr>
      </w:pPr>
      <w:r w:rsidRPr="00BC1BB8">
        <w:rPr>
          <w:sz w:val="27"/>
          <w:szCs w:val="27"/>
        </w:rPr>
        <w:t>1. Внести в Устав муниципального образования город Нижнекамск Нижнекамского муниципального района Республики Татарстан, утвержденный решением Нижнекамского городского Совета от 14 апреля 2016 года № 17 (в редакции решений Нижнекамского городского Совета от 24 января 2017 года № 3, от 16 мая 2018 года № 21, от 13 февраля 2019 года №5</w:t>
      </w:r>
      <w:r w:rsidR="00EC48E3" w:rsidRPr="00BC1BB8">
        <w:rPr>
          <w:sz w:val="27"/>
          <w:szCs w:val="27"/>
        </w:rPr>
        <w:t>, от 21 февраля 2020 года №</w:t>
      </w:r>
      <w:r w:rsidR="00321070" w:rsidRPr="00BC1BB8">
        <w:rPr>
          <w:sz w:val="27"/>
          <w:szCs w:val="27"/>
        </w:rPr>
        <w:t>12</w:t>
      </w:r>
      <w:r w:rsidRPr="00BC1BB8">
        <w:rPr>
          <w:sz w:val="27"/>
          <w:szCs w:val="27"/>
        </w:rPr>
        <w:t>), изменения и дополнения согласно приложению.</w:t>
      </w:r>
    </w:p>
    <w:p w:rsidR="00786B09" w:rsidRPr="00BC1BB8" w:rsidRDefault="00786B09" w:rsidP="00786B09">
      <w:pPr>
        <w:autoSpaceDE w:val="0"/>
        <w:autoSpaceDN w:val="0"/>
        <w:adjustRightInd w:val="0"/>
        <w:snapToGrid w:val="0"/>
        <w:ind w:firstLine="709"/>
        <w:jc w:val="both"/>
        <w:rPr>
          <w:sz w:val="27"/>
          <w:szCs w:val="27"/>
        </w:rPr>
      </w:pPr>
      <w:r w:rsidRPr="00BC1BB8">
        <w:rPr>
          <w:sz w:val="27"/>
          <w:szCs w:val="27"/>
        </w:rPr>
        <w:t>2. Настоящее решение вступает в силу в порядке, установленном действующим законодательством.</w:t>
      </w:r>
    </w:p>
    <w:p w:rsidR="00786B09" w:rsidRPr="00BC1BB8" w:rsidRDefault="00786B09" w:rsidP="00786B09">
      <w:pPr>
        <w:autoSpaceDE w:val="0"/>
        <w:autoSpaceDN w:val="0"/>
        <w:adjustRightInd w:val="0"/>
        <w:snapToGrid w:val="0"/>
        <w:ind w:firstLine="709"/>
        <w:jc w:val="both"/>
        <w:rPr>
          <w:sz w:val="27"/>
          <w:szCs w:val="27"/>
        </w:rPr>
      </w:pPr>
      <w:r w:rsidRPr="00BC1BB8">
        <w:rPr>
          <w:sz w:val="27"/>
          <w:szCs w:val="27"/>
        </w:rPr>
        <w:t>3. Мэру города Нижнекамска (Метшин А.Р.) направить настоящее решение на государственную регистрацию в порядке, установленном действующим законодательством.</w:t>
      </w:r>
    </w:p>
    <w:p w:rsidR="00786B09" w:rsidRPr="00BC1BB8" w:rsidRDefault="009C4303" w:rsidP="00786B09">
      <w:pPr>
        <w:autoSpaceDE w:val="0"/>
        <w:autoSpaceDN w:val="0"/>
        <w:adjustRightInd w:val="0"/>
        <w:snapToGrid w:val="0"/>
        <w:ind w:firstLine="709"/>
        <w:jc w:val="both"/>
        <w:rPr>
          <w:sz w:val="27"/>
          <w:szCs w:val="27"/>
        </w:rPr>
      </w:pPr>
      <w:r w:rsidRPr="00BC1BB8">
        <w:rPr>
          <w:sz w:val="27"/>
          <w:szCs w:val="27"/>
        </w:rPr>
        <w:t>4</w:t>
      </w:r>
      <w:r w:rsidR="00786B09" w:rsidRPr="00BC1BB8">
        <w:rPr>
          <w:sz w:val="27"/>
          <w:szCs w:val="27"/>
        </w:rPr>
        <w:t>. Контроль за исполнением настоящего решения возложить на постоянную комиссию по вопросам регламента, местного сам</w:t>
      </w:r>
      <w:r w:rsidR="00373CBD" w:rsidRPr="00BC1BB8">
        <w:rPr>
          <w:sz w:val="27"/>
          <w:szCs w:val="27"/>
        </w:rPr>
        <w:t>оуправления и депутатской этики Нижнекамского городского Совета.</w:t>
      </w:r>
    </w:p>
    <w:p w:rsidR="008A3D04" w:rsidRPr="00BC1BB8" w:rsidRDefault="008A3D04" w:rsidP="008A3D04">
      <w:pPr>
        <w:ind w:firstLine="709"/>
        <w:jc w:val="both"/>
        <w:rPr>
          <w:sz w:val="27"/>
          <w:szCs w:val="27"/>
        </w:rPr>
      </w:pPr>
    </w:p>
    <w:p w:rsidR="008A3D04" w:rsidRPr="00BC1BB8" w:rsidRDefault="008A3D04" w:rsidP="008A3D04">
      <w:pPr>
        <w:ind w:firstLine="709"/>
        <w:jc w:val="both"/>
        <w:rPr>
          <w:sz w:val="27"/>
          <w:szCs w:val="27"/>
        </w:rPr>
      </w:pPr>
    </w:p>
    <w:p w:rsidR="008A3D04" w:rsidRPr="00BC1BB8" w:rsidRDefault="008A3D04" w:rsidP="008A3D04">
      <w:pPr>
        <w:ind w:firstLine="709"/>
        <w:jc w:val="both"/>
        <w:rPr>
          <w:sz w:val="27"/>
          <w:szCs w:val="27"/>
        </w:rPr>
      </w:pPr>
    </w:p>
    <w:p w:rsidR="008A3D04" w:rsidRPr="00BC1BB8" w:rsidRDefault="00EB467B" w:rsidP="008A3D04">
      <w:pPr>
        <w:rPr>
          <w:sz w:val="27"/>
          <w:szCs w:val="27"/>
        </w:rPr>
      </w:pPr>
      <w:r w:rsidRPr="00BC1BB8">
        <w:rPr>
          <w:sz w:val="27"/>
          <w:szCs w:val="27"/>
        </w:rPr>
        <w:t>Мэр города</w:t>
      </w:r>
      <w:r w:rsidR="008A3D04" w:rsidRPr="00BC1BB8">
        <w:rPr>
          <w:sz w:val="27"/>
          <w:szCs w:val="27"/>
        </w:rPr>
        <w:t xml:space="preserve"> Нижнекамска                                                 </w:t>
      </w:r>
      <w:r w:rsidR="009E5D77" w:rsidRPr="00BC1BB8">
        <w:rPr>
          <w:sz w:val="27"/>
          <w:szCs w:val="27"/>
        </w:rPr>
        <w:t xml:space="preserve">                               </w:t>
      </w:r>
      <w:r w:rsidR="008A3D04" w:rsidRPr="00BC1BB8">
        <w:rPr>
          <w:sz w:val="27"/>
          <w:szCs w:val="27"/>
        </w:rPr>
        <w:t>А.Р. Метшин</w:t>
      </w:r>
    </w:p>
    <w:p w:rsidR="00D826A3" w:rsidRPr="00BC1BB8" w:rsidRDefault="00D826A3" w:rsidP="00D826A3">
      <w:pPr>
        <w:ind w:firstLine="709"/>
        <w:jc w:val="both"/>
        <w:rPr>
          <w:color w:val="000000"/>
          <w:sz w:val="27"/>
          <w:szCs w:val="27"/>
        </w:rPr>
      </w:pPr>
    </w:p>
    <w:p w:rsidR="00D826A3" w:rsidRPr="009E5D77" w:rsidRDefault="00D826A3" w:rsidP="00D826A3">
      <w:pPr>
        <w:ind w:firstLine="709"/>
        <w:jc w:val="both"/>
        <w:rPr>
          <w:color w:val="000000"/>
          <w:sz w:val="28"/>
          <w:szCs w:val="28"/>
        </w:rPr>
      </w:pPr>
    </w:p>
    <w:p w:rsidR="00D826A3" w:rsidRPr="009E5D77" w:rsidRDefault="00D826A3" w:rsidP="00D826A3">
      <w:pPr>
        <w:ind w:firstLine="709"/>
        <w:jc w:val="both"/>
        <w:rPr>
          <w:color w:val="000000"/>
          <w:sz w:val="28"/>
          <w:szCs w:val="28"/>
        </w:rPr>
      </w:pPr>
    </w:p>
    <w:p w:rsidR="00D826A3" w:rsidRPr="0051345A" w:rsidRDefault="00D826A3" w:rsidP="00D826A3">
      <w:pPr>
        <w:ind w:firstLine="709"/>
        <w:jc w:val="both"/>
        <w:rPr>
          <w:color w:val="000000"/>
          <w:sz w:val="27"/>
          <w:szCs w:val="27"/>
        </w:rPr>
      </w:pPr>
    </w:p>
    <w:p w:rsidR="00F40AC4" w:rsidRPr="0051345A" w:rsidRDefault="00F40AC4" w:rsidP="007C5CE8">
      <w:pPr>
        <w:jc w:val="both"/>
        <w:rPr>
          <w:sz w:val="27"/>
          <w:szCs w:val="27"/>
        </w:rPr>
      </w:pPr>
    </w:p>
    <w:p w:rsidR="00F40AC4" w:rsidRPr="0051345A" w:rsidRDefault="00F40AC4" w:rsidP="007C5CE8">
      <w:pPr>
        <w:jc w:val="both"/>
        <w:rPr>
          <w:sz w:val="27"/>
          <w:szCs w:val="27"/>
        </w:rPr>
      </w:pPr>
    </w:p>
    <w:p w:rsidR="00F40AC4" w:rsidRPr="0051345A" w:rsidRDefault="00F40AC4" w:rsidP="007C5CE8">
      <w:pPr>
        <w:jc w:val="both"/>
        <w:rPr>
          <w:sz w:val="27"/>
          <w:szCs w:val="27"/>
        </w:rPr>
      </w:pPr>
    </w:p>
    <w:p w:rsidR="00F40AC4" w:rsidRPr="0051345A" w:rsidRDefault="00F40AC4" w:rsidP="007C5CE8">
      <w:pPr>
        <w:jc w:val="both"/>
        <w:rPr>
          <w:sz w:val="27"/>
          <w:szCs w:val="27"/>
        </w:rPr>
      </w:pPr>
    </w:p>
    <w:p w:rsidR="00F40AC4" w:rsidRPr="0051345A" w:rsidRDefault="00F40AC4" w:rsidP="007C5CE8">
      <w:pPr>
        <w:jc w:val="both"/>
        <w:rPr>
          <w:sz w:val="27"/>
          <w:szCs w:val="27"/>
        </w:rPr>
      </w:pPr>
    </w:p>
    <w:p w:rsidR="00F40AC4" w:rsidRPr="0051345A" w:rsidRDefault="00F40AC4" w:rsidP="007C5CE8">
      <w:pPr>
        <w:jc w:val="both"/>
        <w:rPr>
          <w:sz w:val="27"/>
          <w:szCs w:val="27"/>
        </w:rPr>
      </w:pPr>
    </w:p>
    <w:p w:rsidR="00F40AC4" w:rsidRPr="0051345A" w:rsidRDefault="00F40AC4" w:rsidP="007C5CE8">
      <w:pPr>
        <w:jc w:val="both"/>
        <w:rPr>
          <w:sz w:val="27"/>
          <w:szCs w:val="27"/>
        </w:rPr>
      </w:pPr>
    </w:p>
    <w:p w:rsidR="00F40AC4" w:rsidRPr="00D96806" w:rsidRDefault="00FA66FB" w:rsidP="009A7A80">
      <w:pPr>
        <w:ind w:left="6480" w:firstLine="720"/>
        <w:rPr>
          <w:sz w:val="24"/>
          <w:szCs w:val="24"/>
        </w:rPr>
      </w:pPr>
      <w:r w:rsidRPr="00D96806">
        <w:rPr>
          <w:sz w:val="24"/>
          <w:szCs w:val="24"/>
        </w:rPr>
        <w:t>Приложение</w:t>
      </w:r>
    </w:p>
    <w:p w:rsidR="00AB1ECF" w:rsidRPr="00D96806" w:rsidRDefault="00AB1ECF" w:rsidP="00D96806">
      <w:pPr>
        <w:ind w:left="7200"/>
        <w:jc w:val="both"/>
        <w:rPr>
          <w:sz w:val="24"/>
          <w:szCs w:val="24"/>
        </w:rPr>
      </w:pPr>
      <w:r w:rsidRPr="00D96806">
        <w:rPr>
          <w:sz w:val="24"/>
          <w:szCs w:val="24"/>
        </w:rPr>
        <w:t xml:space="preserve">к решению Нижнекамского </w:t>
      </w:r>
      <w:r w:rsidR="00D96806">
        <w:rPr>
          <w:sz w:val="24"/>
          <w:szCs w:val="24"/>
        </w:rPr>
        <w:t xml:space="preserve">  </w:t>
      </w:r>
      <w:r w:rsidR="00894C37" w:rsidRPr="00D96806">
        <w:rPr>
          <w:sz w:val="24"/>
          <w:szCs w:val="24"/>
        </w:rPr>
        <w:t>городского Совета</w:t>
      </w:r>
    </w:p>
    <w:p w:rsidR="00FA66FB" w:rsidRDefault="00D96806" w:rsidP="00D96806">
      <w:pPr>
        <w:ind w:left="7088" w:firstLine="112"/>
        <w:jc w:val="both"/>
        <w:rPr>
          <w:sz w:val="24"/>
          <w:szCs w:val="24"/>
        </w:rPr>
      </w:pPr>
      <w:r>
        <w:rPr>
          <w:sz w:val="24"/>
          <w:szCs w:val="24"/>
        </w:rPr>
        <w:t>№ __ от __</w:t>
      </w:r>
      <w:r w:rsidR="00373CBD" w:rsidRPr="00D96806">
        <w:rPr>
          <w:sz w:val="24"/>
          <w:szCs w:val="24"/>
        </w:rPr>
        <w:t xml:space="preserve"> июля </w:t>
      </w:r>
      <w:r w:rsidR="00AB1ECF" w:rsidRPr="00D96806">
        <w:rPr>
          <w:sz w:val="24"/>
          <w:szCs w:val="24"/>
        </w:rPr>
        <w:t>20</w:t>
      </w:r>
      <w:r w:rsidR="00786B09" w:rsidRPr="00D96806">
        <w:rPr>
          <w:sz w:val="24"/>
          <w:szCs w:val="24"/>
        </w:rPr>
        <w:t>20</w:t>
      </w:r>
      <w:r w:rsidR="00373CBD" w:rsidRPr="00D96806">
        <w:rPr>
          <w:sz w:val="24"/>
          <w:szCs w:val="24"/>
        </w:rPr>
        <w:t xml:space="preserve"> года</w:t>
      </w:r>
    </w:p>
    <w:p w:rsidR="00D96806" w:rsidRPr="00D96806" w:rsidRDefault="00D96806" w:rsidP="00D96806">
      <w:pPr>
        <w:ind w:left="7088" w:firstLine="112"/>
        <w:jc w:val="both"/>
        <w:rPr>
          <w:sz w:val="24"/>
          <w:szCs w:val="24"/>
        </w:rPr>
      </w:pPr>
    </w:p>
    <w:p w:rsidR="00F40AC4" w:rsidRPr="0051345A" w:rsidRDefault="00F40AC4" w:rsidP="00F40AC4">
      <w:pPr>
        <w:jc w:val="center"/>
        <w:rPr>
          <w:b/>
          <w:sz w:val="27"/>
          <w:szCs w:val="27"/>
        </w:rPr>
      </w:pPr>
      <w:r w:rsidRPr="0051345A">
        <w:rPr>
          <w:b/>
          <w:sz w:val="27"/>
          <w:szCs w:val="27"/>
        </w:rPr>
        <w:t>Изменения и дополнения в Устав муниципального образования</w:t>
      </w:r>
    </w:p>
    <w:p w:rsidR="00F40AC4" w:rsidRPr="00A55E0C" w:rsidRDefault="00894C37" w:rsidP="00F40AC4">
      <w:pPr>
        <w:jc w:val="center"/>
        <w:rPr>
          <w:b/>
          <w:sz w:val="27"/>
          <w:szCs w:val="27"/>
        </w:rPr>
      </w:pPr>
      <w:r w:rsidRPr="00A55E0C">
        <w:rPr>
          <w:b/>
          <w:sz w:val="27"/>
          <w:szCs w:val="27"/>
        </w:rPr>
        <w:t xml:space="preserve">город Нижнекамск </w:t>
      </w:r>
      <w:r w:rsidR="00F40AC4" w:rsidRPr="00A55E0C">
        <w:rPr>
          <w:b/>
          <w:sz w:val="27"/>
          <w:szCs w:val="27"/>
        </w:rPr>
        <w:t>Нижнекамск</w:t>
      </w:r>
      <w:r w:rsidRPr="00A55E0C">
        <w:rPr>
          <w:b/>
          <w:sz w:val="27"/>
          <w:szCs w:val="27"/>
        </w:rPr>
        <w:t>ого</w:t>
      </w:r>
      <w:r w:rsidR="00F40AC4" w:rsidRPr="00A55E0C">
        <w:rPr>
          <w:b/>
          <w:sz w:val="27"/>
          <w:szCs w:val="27"/>
        </w:rPr>
        <w:t xml:space="preserve"> муниципальн</w:t>
      </w:r>
      <w:r w:rsidRPr="00A55E0C">
        <w:rPr>
          <w:b/>
          <w:sz w:val="27"/>
          <w:szCs w:val="27"/>
        </w:rPr>
        <w:t>ого</w:t>
      </w:r>
      <w:r w:rsidR="00F40AC4" w:rsidRPr="00A55E0C">
        <w:rPr>
          <w:b/>
          <w:sz w:val="27"/>
          <w:szCs w:val="27"/>
        </w:rPr>
        <w:t xml:space="preserve"> район</w:t>
      </w:r>
      <w:r w:rsidRPr="00A55E0C">
        <w:rPr>
          <w:b/>
          <w:sz w:val="27"/>
          <w:szCs w:val="27"/>
        </w:rPr>
        <w:t>а</w:t>
      </w:r>
      <w:r w:rsidR="00AB1ECF" w:rsidRPr="00A55E0C">
        <w:rPr>
          <w:b/>
          <w:sz w:val="27"/>
          <w:szCs w:val="27"/>
        </w:rPr>
        <w:t xml:space="preserve"> </w:t>
      </w:r>
      <w:r w:rsidR="00F40AC4" w:rsidRPr="00A55E0C">
        <w:rPr>
          <w:b/>
          <w:sz w:val="27"/>
          <w:szCs w:val="27"/>
        </w:rPr>
        <w:t>Республики Татарстан</w:t>
      </w:r>
    </w:p>
    <w:p w:rsidR="00F40AC4" w:rsidRPr="00894C37" w:rsidRDefault="00F40AC4" w:rsidP="00F40AC4">
      <w:pPr>
        <w:rPr>
          <w:sz w:val="27"/>
          <w:szCs w:val="27"/>
          <w:highlight w:val="yellow"/>
        </w:rPr>
      </w:pPr>
    </w:p>
    <w:p w:rsidR="008D3E4C" w:rsidRDefault="00321070" w:rsidP="00321070">
      <w:pPr>
        <w:autoSpaceDE w:val="0"/>
        <w:autoSpaceDN w:val="0"/>
        <w:adjustRightInd w:val="0"/>
        <w:ind w:firstLine="720"/>
        <w:jc w:val="both"/>
        <w:rPr>
          <w:bCs/>
          <w:sz w:val="27"/>
          <w:szCs w:val="27"/>
        </w:rPr>
      </w:pPr>
      <w:r w:rsidRPr="00A55E0C">
        <w:rPr>
          <w:bCs/>
          <w:sz w:val="27"/>
          <w:szCs w:val="27"/>
        </w:rPr>
        <w:t>1.</w:t>
      </w:r>
      <w:r w:rsidR="008D3E4C">
        <w:rPr>
          <w:bCs/>
          <w:sz w:val="27"/>
          <w:szCs w:val="27"/>
        </w:rPr>
        <w:t xml:space="preserve"> </w:t>
      </w:r>
      <w:r w:rsidR="008D3E4C" w:rsidRPr="008D3E4C">
        <w:rPr>
          <w:b/>
          <w:bCs/>
          <w:sz w:val="27"/>
          <w:szCs w:val="27"/>
        </w:rPr>
        <w:t>В статье 8 «</w:t>
      </w:r>
      <w:r w:rsidR="008D3E4C" w:rsidRPr="008D3E4C">
        <w:rPr>
          <w:b/>
          <w:sz w:val="27"/>
          <w:szCs w:val="27"/>
        </w:rPr>
        <w:t>Участие города в межмуниципальном сотрудничестве»</w:t>
      </w:r>
      <w:r w:rsidR="008D3E4C">
        <w:rPr>
          <w:sz w:val="27"/>
          <w:szCs w:val="27"/>
        </w:rPr>
        <w:t xml:space="preserve"> в части 1 слова «</w:t>
      </w:r>
      <w:r w:rsidR="008D3E4C" w:rsidRPr="00ED5FC2">
        <w:rPr>
          <w:sz w:val="27"/>
          <w:szCs w:val="27"/>
        </w:rPr>
        <w:t>Совета муниципальных образований Республики Татарстан</w:t>
      </w:r>
      <w:r w:rsidR="008D3E4C">
        <w:rPr>
          <w:sz w:val="27"/>
          <w:szCs w:val="27"/>
        </w:rPr>
        <w:t>» заменить словами «Ассоциации «Совет муниципальных образований Республики Татарстан».</w:t>
      </w:r>
    </w:p>
    <w:p w:rsidR="008D3E4C" w:rsidRDefault="008D3E4C" w:rsidP="00321070">
      <w:pPr>
        <w:autoSpaceDE w:val="0"/>
        <w:autoSpaceDN w:val="0"/>
        <w:adjustRightInd w:val="0"/>
        <w:ind w:firstLine="720"/>
        <w:jc w:val="both"/>
        <w:rPr>
          <w:bCs/>
          <w:sz w:val="27"/>
          <w:szCs w:val="27"/>
        </w:rPr>
      </w:pPr>
    </w:p>
    <w:p w:rsidR="009F793A" w:rsidRDefault="008D3E4C" w:rsidP="00321070">
      <w:pPr>
        <w:autoSpaceDE w:val="0"/>
        <w:autoSpaceDN w:val="0"/>
        <w:adjustRightInd w:val="0"/>
        <w:ind w:firstLine="720"/>
        <w:jc w:val="both"/>
        <w:rPr>
          <w:bCs/>
          <w:sz w:val="27"/>
          <w:szCs w:val="27"/>
        </w:rPr>
      </w:pPr>
      <w:r>
        <w:rPr>
          <w:bCs/>
          <w:sz w:val="27"/>
          <w:szCs w:val="27"/>
        </w:rPr>
        <w:t>2.</w:t>
      </w:r>
      <w:r w:rsidR="00321070" w:rsidRPr="00A55E0C">
        <w:rPr>
          <w:bCs/>
          <w:sz w:val="27"/>
          <w:szCs w:val="27"/>
        </w:rPr>
        <w:t xml:space="preserve"> </w:t>
      </w:r>
      <w:r w:rsidR="00321070" w:rsidRPr="007449D2">
        <w:rPr>
          <w:b/>
          <w:bCs/>
          <w:sz w:val="27"/>
          <w:szCs w:val="27"/>
        </w:rPr>
        <w:t>В статье 32</w:t>
      </w:r>
      <w:r w:rsidR="00321070" w:rsidRPr="007449D2">
        <w:rPr>
          <w:b/>
          <w:sz w:val="27"/>
          <w:szCs w:val="27"/>
        </w:rPr>
        <w:t xml:space="preserve"> «</w:t>
      </w:r>
      <w:r w:rsidR="00321070" w:rsidRPr="007449D2">
        <w:rPr>
          <w:b/>
          <w:bCs/>
          <w:sz w:val="27"/>
          <w:szCs w:val="27"/>
        </w:rPr>
        <w:t>Статус депутата городского Совета,</w:t>
      </w:r>
      <w:r w:rsidR="00321070" w:rsidRPr="007449D2">
        <w:rPr>
          <w:b/>
          <w:sz w:val="27"/>
          <w:szCs w:val="27"/>
        </w:rPr>
        <w:t xml:space="preserve"> </w:t>
      </w:r>
      <w:r w:rsidR="00321070" w:rsidRPr="007449D2">
        <w:rPr>
          <w:b/>
          <w:bCs/>
          <w:sz w:val="27"/>
          <w:szCs w:val="27"/>
        </w:rPr>
        <w:t>члена выборного органа местного самоуправления, выборного должностного лица местного самоуправления, иного лица, замещающего муниципальную должность»</w:t>
      </w:r>
      <w:r w:rsidR="009F793A">
        <w:rPr>
          <w:b/>
          <w:bCs/>
          <w:sz w:val="27"/>
          <w:szCs w:val="27"/>
        </w:rPr>
        <w:t>:</w:t>
      </w:r>
      <w:r w:rsidR="00321070">
        <w:rPr>
          <w:bCs/>
          <w:sz w:val="27"/>
          <w:szCs w:val="27"/>
        </w:rPr>
        <w:t xml:space="preserve"> </w:t>
      </w:r>
    </w:p>
    <w:p w:rsidR="009F793A" w:rsidRPr="009F793A" w:rsidRDefault="009F793A" w:rsidP="009F793A">
      <w:pPr>
        <w:autoSpaceDE w:val="0"/>
        <w:autoSpaceDN w:val="0"/>
        <w:adjustRightInd w:val="0"/>
        <w:ind w:firstLine="720"/>
        <w:jc w:val="both"/>
        <w:rPr>
          <w:sz w:val="27"/>
          <w:szCs w:val="27"/>
        </w:rPr>
      </w:pPr>
      <w:r w:rsidRPr="009F793A">
        <w:rPr>
          <w:bCs/>
          <w:sz w:val="27"/>
          <w:szCs w:val="27"/>
        </w:rPr>
        <w:t>а) часть 2 дополнить предложением следующего содержания: «</w:t>
      </w:r>
      <w:r w:rsidRPr="009F793A">
        <w:rPr>
          <w:sz w:val="27"/>
          <w:szCs w:val="27"/>
        </w:rPr>
        <w:t xml:space="preserve">Депутату </w:t>
      </w:r>
      <w:r>
        <w:rPr>
          <w:sz w:val="27"/>
          <w:szCs w:val="27"/>
        </w:rPr>
        <w:t>городского Совета</w:t>
      </w:r>
      <w:r w:rsidRPr="009F793A">
        <w:rPr>
          <w:sz w:val="27"/>
          <w:szCs w:val="27"/>
        </w:rPr>
        <w:t xml:space="preserve"> для осуществлени</w:t>
      </w:r>
      <w:bookmarkStart w:id="0" w:name="_GoBack"/>
      <w:bookmarkEnd w:id="0"/>
      <w:r w:rsidRPr="009F793A">
        <w:rPr>
          <w:sz w:val="27"/>
          <w:szCs w:val="27"/>
        </w:rPr>
        <w:t>я своих полномочий на непостоянной основе гарантируется сохранение места работы (должности) на период</w:t>
      </w:r>
      <w:r>
        <w:rPr>
          <w:sz w:val="27"/>
          <w:szCs w:val="27"/>
        </w:rPr>
        <w:t xml:space="preserve"> </w:t>
      </w:r>
      <w:r w:rsidRPr="009F793A">
        <w:rPr>
          <w:sz w:val="27"/>
          <w:szCs w:val="27"/>
        </w:rPr>
        <w:t>дв</w:t>
      </w:r>
      <w:r w:rsidR="00D17248">
        <w:rPr>
          <w:sz w:val="27"/>
          <w:szCs w:val="27"/>
        </w:rPr>
        <w:t>а</w:t>
      </w:r>
      <w:r w:rsidRPr="009F793A">
        <w:rPr>
          <w:sz w:val="27"/>
          <w:szCs w:val="27"/>
        </w:rPr>
        <w:t xml:space="preserve"> рабочих дн</w:t>
      </w:r>
      <w:r w:rsidR="00D17248">
        <w:rPr>
          <w:sz w:val="27"/>
          <w:szCs w:val="27"/>
        </w:rPr>
        <w:t>я</w:t>
      </w:r>
      <w:r w:rsidRPr="009F793A">
        <w:rPr>
          <w:sz w:val="27"/>
          <w:szCs w:val="27"/>
        </w:rPr>
        <w:t xml:space="preserve"> в месяц.</w:t>
      </w:r>
      <w:r w:rsidRPr="009F793A">
        <w:rPr>
          <w:bCs/>
          <w:sz w:val="27"/>
          <w:szCs w:val="27"/>
        </w:rPr>
        <w:t>»;</w:t>
      </w:r>
    </w:p>
    <w:p w:rsidR="00321070" w:rsidRPr="007449D2" w:rsidRDefault="009F793A" w:rsidP="00321070">
      <w:pPr>
        <w:autoSpaceDE w:val="0"/>
        <w:autoSpaceDN w:val="0"/>
        <w:adjustRightInd w:val="0"/>
        <w:ind w:firstLine="720"/>
        <w:jc w:val="both"/>
        <w:rPr>
          <w:bCs/>
          <w:sz w:val="27"/>
          <w:szCs w:val="27"/>
        </w:rPr>
      </w:pPr>
      <w:r>
        <w:rPr>
          <w:bCs/>
          <w:sz w:val="27"/>
          <w:szCs w:val="27"/>
        </w:rPr>
        <w:t xml:space="preserve">б) </w:t>
      </w:r>
      <w:r w:rsidR="00321070">
        <w:rPr>
          <w:bCs/>
          <w:sz w:val="27"/>
          <w:szCs w:val="27"/>
        </w:rPr>
        <w:t xml:space="preserve">в подпункте «б» пункта 2 части 6 слова </w:t>
      </w:r>
      <w:r w:rsidR="00321070" w:rsidRPr="007449D2">
        <w:rPr>
          <w:bCs/>
          <w:sz w:val="27"/>
          <w:szCs w:val="27"/>
        </w:rPr>
        <w:t>«</w:t>
      </w:r>
      <w:r w:rsidR="00321070" w:rsidRPr="007449D2">
        <w:rPr>
          <w:sz w:val="27"/>
          <w:szCs w:val="27"/>
        </w:rPr>
        <w:t>Президента Республики Татарстан (Премьер – министра Республики Татарстан) в порядке, установленном законом Республики Татарстан</w:t>
      </w:r>
      <w:r w:rsidR="00321070" w:rsidRPr="007449D2">
        <w:rPr>
          <w:bCs/>
          <w:sz w:val="27"/>
          <w:szCs w:val="27"/>
        </w:rPr>
        <w:t>»</w:t>
      </w:r>
      <w:r w:rsidR="00760BAC">
        <w:rPr>
          <w:bCs/>
          <w:sz w:val="27"/>
          <w:szCs w:val="27"/>
        </w:rPr>
        <w:t>,</w:t>
      </w:r>
      <w:r w:rsidR="00321070" w:rsidRPr="007449D2">
        <w:rPr>
          <w:bCs/>
          <w:sz w:val="27"/>
          <w:szCs w:val="27"/>
        </w:rPr>
        <w:t xml:space="preserve"> заменить словами «Президента Республики Татарстан по форме согласно приложению 2 к </w:t>
      </w:r>
      <w:r w:rsidR="00321070">
        <w:rPr>
          <w:sz w:val="27"/>
          <w:szCs w:val="27"/>
        </w:rPr>
        <w:t>з</w:t>
      </w:r>
      <w:r w:rsidR="00321070" w:rsidRPr="007449D2">
        <w:rPr>
          <w:sz w:val="27"/>
          <w:szCs w:val="27"/>
        </w:rPr>
        <w:t>акон</w:t>
      </w:r>
      <w:r w:rsidR="00321070">
        <w:rPr>
          <w:sz w:val="27"/>
          <w:szCs w:val="27"/>
        </w:rPr>
        <w:t>у</w:t>
      </w:r>
      <w:r w:rsidR="00321070" w:rsidRPr="007449D2">
        <w:rPr>
          <w:sz w:val="27"/>
          <w:szCs w:val="27"/>
        </w:rPr>
        <w:t xml:space="preserve"> Р</w:t>
      </w:r>
      <w:r w:rsidR="00321070">
        <w:rPr>
          <w:sz w:val="27"/>
          <w:szCs w:val="27"/>
        </w:rPr>
        <w:t xml:space="preserve">еспублики </w:t>
      </w:r>
      <w:r w:rsidR="00321070" w:rsidRPr="007449D2">
        <w:rPr>
          <w:sz w:val="27"/>
          <w:szCs w:val="27"/>
        </w:rPr>
        <w:t>Т</w:t>
      </w:r>
      <w:r w:rsidR="00321070">
        <w:rPr>
          <w:sz w:val="27"/>
          <w:szCs w:val="27"/>
        </w:rPr>
        <w:t>атарстан</w:t>
      </w:r>
      <w:r w:rsidR="00321070" w:rsidRPr="007449D2">
        <w:rPr>
          <w:sz w:val="27"/>
          <w:szCs w:val="27"/>
        </w:rPr>
        <w:t xml:space="preserve"> от 28.07.2004 </w:t>
      </w:r>
      <w:r w:rsidR="00321070">
        <w:rPr>
          <w:sz w:val="27"/>
          <w:szCs w:val="27"/>
        </w:rPr>
        <w:t>№</w:t>
      </w:r>
      <w:r w:rsidR="00321070" w:rsidRPr="007449D2">
        <w:rPr>
          <w:sz w:val="27"/>
          <w:szCs w:val="27"/>
        </w:rPr>
        <w:t>45-ЗРТ</w:t>
      </w:r>
      <w:r w:rsidR="00321070">
        <w:rPr>
          <w:sz w:val="27"/>
          <w:szCs w:val="27"/>
        </w:rPr>
        <w:t xml:space="preserve"> «</w:t>
      </w:r>
      <w:r w:rsidR="00321070" w:rsidRPr="007449D2">
        <w:rPr>
          <w:sz w:val="27"/>
          <w:szCs w:val="27"/>
        </w:rPr>
        <w:t>О местном самоуп</w:t>
      </w:r>
      <w:r w:rsidR="00321070">
        <w:rPr>
          <w:sz w:val="27"/>
          <w:szCs w:val="27"/>
        </w:rPr>
        <w:t>равлении в Республике Татарстан</w:t>
      </w:r>
      <w:r w:rsidR="00321070" w:rsidRPr="007449D2">
        <w:rPr>
          <w:bCs/>
          <w:sz w:val="27"/>
          <w:szCs w:val="27"/>
        </w:rPr>
        <w:t>»</w:t>
      </w:r>
      <w:r w:rsidR="00321070">
        <w:rPr>
          <w:bCs/>
          <w:sz w:val="27"/>
          <w:szCs w:val="27"/>
        </w:rPr>
        <w:t>.</w:t>
      </w:r>
    </w:p>
    <w:p w:rsidR="00321070" w:rsidRDefault="00321070" w:rsidP="00321070">
      <w:pPr>
        <w:autoSpaceDE w:val="0"/>
        <w:autoSpaceDN w:val="0"/>
        <w:adjustRightInd w:val="0"/>
        <w:ind w:firstLine="540"/>
        <w:jc w:val="both"/>
        <w:rPr>
          <w:bCs/>
          <w:sz w:val="27"/>
          <w:szCs w:val="27"/>
        </w:rPr>
      </w:pPr>
    </w:p>
    <w:p w:rsidR="00321070" w:rsidRDefault="008D3E4C" w:rsidP="00321070">
      <w:pPr>
        <w:autoSpaceDE w:val="0"/>
        <w:autoSpaceDN w:val="0"/>
        <w:adjustRightInd w:val="0"/>
        <w:ind w:firstLine="720"/>
        <w:jc w:val="both"/>
        <w:rPr>
          <w:sz w:val="27"/>
          <w:szCs w:val="27"/>
        </w:rPr>
      </w:pPr>
      <w:r>
        <w:rPr>
          <w:sz w:val="27"/>
          <w:szCs w:val="27"/>
        </w:rPr>
        <w:t>3</w:t>
      </w:r>
      <w:r w:rsidR="00321070">
        <w:rPr>
          <w:sz w:val="27"/>
          <w:szCs w:val="27"/>
        </w:rPr>
        <w:t xml:space="preserve">. </w:t>
      </w:r>
      <w:r w:rsidR="00321070" w:rsidRPr="004B2643">
        <w:rPr>
          <w:b/>
          <w:sz w:val="27"/>
          <w:szCs w:val="27"/>
        </w:rPr>
        <w:t>В статье 47 «Заместители Мэра города»</w:t>
      </w:r>
      <w:r w:rsidR="00321070">
        <w:rPr>
          <w:sz w:val="27"/>
          <w:szCs w:val="27"/>
        </w:rPr>
        <w:t xml:space="preserve"> часть 5 изложить в следующей </w:t>
      </w:r>
      <w:proofErr w:type="gramStart"/>
      <w:r w:rsidR="00321070">
        <w:rPr>
          <w:sz w:val="27"/>
          <w:szCs w:val="27"/>
        </w:rPr>
        <w:t xml:space="preserve">редакции:   </w:t>
      </w:r>
      <w:proofErr w:type="gramEnd"/>
      <w:r w:rsidR="00321070">
        <w:rPr>
          <w:sz w:val="27"/>
          <w:szCs w:val="27"/>
        </w:rPr>
        <w:t>«5. Мэр города</w:t>
      </w:r>
      <w:r w:rsidR="00321070" w:rsidRPr="00A85F09">
        <w:rPr>
          <w:sz w:val="27"/>
          <w:szCs w:val="27"/>
        </w:rPr>
        <w:t xml:space="preserve"> вправе предложить</w:t>
      </w:r>
      <w:r w:rsidR="00321070">
        <w:rPr>
          <w:sz w:val="27"/>
          <w:szCs w:val="27"/>
        </w:rPr>
        <w:t xml:space="preserve"> городскому</w:t>
      </w:r>
      <w:r w:rsidR="00321070" w:rsidRPr="00A85F09">
        <w:rPr>
          <w:sz w:val="27"/>
          <w:szCs w:val="27"/>
        </w:rPr>
        <w:t xml:space="preserve"> Совету избрать двух заместителей на освобожденной основе и двух заместителей на не освобожденной основе</w:t>
      </w:r>
      <w:r w:rsidR="00321070">
        <w:rPr>
          <w:sz w:val="27"/>
          <w:szCs w:val="27"/>
        </w:rPr>
        <w:t>.»</w:t>
      </w:r>
    </w:p>
    <w:p w:rsidR="008C1845" w:rsidRDefault="008C1845" w:rsidP="008C1845">
      <w:pPr>
        <w:autoSpaceDE w:val="0"/>
        <w:autoSpaceDN w:val="0"/>
        <w:adjustRightInd w:val="0"/>
        <w:jc w:val="both"/>
        <w:rPr>
          <w:sz w:val="27"/>
          <w:szCs w:val="27"/>
        </w:rPr>
      </w:pPr>
    </w:p>
    <w:p w:rsidR="008C1845" w:rsidRDefault="008C1845" w:rsidP="008C1845">
      <w:pPr>
        <w:autoSpaceDE w:val="0"/>
        <w:autoSpaceDN w:val="0"/>
        <w:adjustRightInd w:val="0"/>
        <w:jc w:val="both"/>
        <w:rPr>
          <w:sz w:val="27"/>
          <w:szCs w:val="27"/>
        </w:rPr>
      </w:pPr>
    </w:p>
    <w:p w:rsidR="008C1845" w:rsidRDefault="008C1845" w:rsidP="008C1845">
      <w:pPr>
        <w:autoSpaceDE w:val="0"/>
        <w:autoSpaceDN w:val="0"/>
        <w:adjustRightInd w:val="0"/>
        <w:jc w:val="both"/>
        <w:rPr>
          <w:sz w:val="27"/>
          <w:szCs w:val="27"/>
        </w:rPr>
      </w:pPr>
    </w:p>
    <w:p w:rsidR="008C1845" w:rsidRDefault="008C1845" w:rsidP="008C1845">
      <w:pPr>
        <w:autoSpaceDE w:val="0"/>
        <w:autoSpaceDN w:val="0"/>
        <w:adjustRightInd w:val="0"/>
        <w:jc w:val="both"/>
        <w:rPr>
          <w:sz w:val="27"/>
          <w:szCs w:val="27"/>
        </w:rPr>
      </w:pPr>
    </w:p>
    <w:p w:rsidR="008C1845" w:rsidRDefault="008C1845" w:rsidP="008C1845">
      <w:pPr>
        <w:autoSpaceDE w:val="0"/>
        <w:autoSpaceDN w:val="0"/>
        <w:adjustRightInd w:val="0"/>
        <w:jc w:val="both"/>
        <w:rPr>
          <w:sz w:val="27"/>
          <w:szCs w:val="27"/>
        </w:rPr>
      </w:pPr>
      <w:r>
        <w:rPr>
          <w:sz w:val="27"/>
          <w:szCs w:val="27"/>
        </w:rPr>
        <w:t>Заместитель Мэра</w:t>
      </w:r>
    </w:p>
    <w:p w:rsidR="008C1845" w:rsidRDefault="008C1845" w:rsidP="008C1845">
      <w:pPr>
        <w:autoSpaceDE w:val="0"/>
        <w:autoSpaceDN w:val="0"/>
        <w:adjustRightInd w:val="0"/>
        <w:jc w:val="both"/>
        <w:rPr>
          <w:sz w:val="27"/>
          <w:szCs w:val="27"/>
        </w:rPr>
      </w:pPr>
      <w:r>
        <w:rPr>
          <w:sz w:val="27"/>
          <w:szCs w:val="27"/>
        </w:rPr>
        <w:t>города Нижнекамска</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 xml:space="preserve">            </w:t>
      </w:r>
      <w:r w:rsidR="00321070">
        <w:rPr>
          <w:sz w:val="27"/>
          <w:szCs w:val="27"/>
        </w:rPr>
        <w:t xml:space="preserve">И.Н. </w:t>
      </w:r>
      <w:proofErr w:type="spellStart"/>
      <w:r w:rsidR="00321070">
        <w:rPr>
          <w:sz w:val="27"/>
          <w:szCs w:val="27"/>
        </w:rPr>
        <w:t>Нуртдинов</w:t>
      </w:r>
      <w:proofErr w:type="spellEnd"/>
    </w:p>
    <w:p w:rsidR="008C1845" w:rsidRDefault="008C1845" w:rsidP="008C1845">
      <w:pPr>
        <w:autoSpaceDE w:val="0"/>
        <w:autoSpaceDN w:val="0"/>
        <w:adjustRightInd w:val="0"/>
        <w:jc w:val="both"/>
        <w:rPr>
          <w:sz w:val="27"/>
          <w:szCs w:val="27"/>
        </w:rPr>
      </w:pPr>
    </w:p>
    <w:p w:rsidR="008C1845" w:rsidRPr="009E705F" w:rsidRDefault="008C1845" w:rsidP="008C1845">
      <w:pPr>
        <w:autoSpaceDE w:val="0"/>
        <w:autoSpaceDN w:val="0"/>
        <w:adjustRightInd w:val="0"/>
        <w:jc w:val="both"/>
        <w:rPr>
          <w:sz w:val="27"/>
          <w:szCs w:val="27"/>
        </w:rPr>
      </w:pPr>
    </w:p>
    <w:p w:rsidR="00E81565" w:rsidRPr="00E81565" w:rsidRDefault="00E81565" w:rsidP="00E81565">
      <w:pPr>
        <w:autoSpaceDE w:val="0"/>
        <w:autoSpaceDN w:val="0"/>
        <w:adjustRightInd w:val="0"/>
        <w:ind w:firstLine="720"/>
        <w:jc w:val="both"/>
        <w:rPr>
          <w:sz w:val="27"/>
          <w:szCs w:val="27"/>
        </w:rPr>
      </w:pPr>
    </w:p>
    <w:p w:rsidR="00E81565" w:rsidRPr="00E81565" w:rsidRDefault="00E81565" w:rsidP="00C00407">
      <w:pPr>
        <w:autoSpaceDE w:val="0"/>
        <w:autoSpaceDN w:val="0"/>
        <w:adjustRightInd w:val="0"/>
        <w:ind w:firstLine="540"/>
        <w:jc w:val="both"/>
        <w:rPr>
          <w:sz w:val="27"/>
          <w:szCs w:val="27"/>
        </w:rPr>
      </w:pPr>
    </w:p>
    <w:p w:rsidR="00E81565" w:rsidRPr="00E81565" w:rsidRDefault="00E81565" w:rsidP="00C00407">
      <w:pPr>
        <w:autoSpaceDE w:val="0"/>
        <w:autoSpaceDN w:val="0"/>
        <w:adjustRightInd w:val="0"/>
        <w:ind w:firstLine="540"/>
        <w:jc w:val="both"/>
        <w:rPr>
          <w:sz w:val="27"/>
          <w:szCs w:val="27"/>
        </w:rPr>
      </w:pPr>
    </w:p>
    <w:p w:rsidR="00E81565" w:rsidRPr="00E81565" w:rsidRDefault="00E81565" w:rsidP="00C00407">
      <w:pPr>
        <w:autoSpaceDE w:val="0"/>
        <w:autoSpaceDN w:val="0"/>
        <w:adjustRightInd w:val="0"/>
        <w:ind w:firstLine="540"/>
        <w:jc w:val="both"/>
        <w:rPr>
          <w:sz w:val="27"/>
          <w:szCs w:val="27"/>
        </w:rPr>
      </w:pPr>
    </w:p>
    <w:p w:rsidR="00E81565" w:rsidRPr="00E81565" w:rsidRDefault="00E81565" w:rsidP="00C00407">
      <w:pPr>
        <w:autoSpaceDE w:val="0"/>
        <w:autoSpaceDN w:val="0"/>
        <w:adjustRightInd w:val="0"/>
        <w:ind w:firstLine="540"/>
        <w:jc w:val="both"/>
        <w:rPr>
          <w:sz w:val="27"/>
          <w:szCs w:val="27"/>
        </w:rPr>
      </w:pPr>
    </w:p>
    <w:p w:rsidR="00E81565" w:rsidRDefault="00E81565" w:rsidP="00C00407">
      <w:pPr>
        <w:autoSpaceDE w:val="0"/>
        <w:autoSpaceDN w:val="0"/>
        <w:adjustRightInd w:val="0"/>
        <w:ind w:firstLine="540"/>
        <w:jc w:val="both"/>
        <w:rPr>
          <w:sz w:val="27"/>
          <w:szCs w:val="27"/>
        </w:rPr>
      </w:pPr>
    </w:p>
    <w:p w:rsidR="00F40AC4" w:rsidRPr="0051345A" w:rsidRDefault="00F40AC4" w:rsidP="007C5CE8">
      <w:pPr>
        <w:jc w:val="both"/>
        <w:rPr>
          <w:sz w:val="27"/>
          <w:szCs w:val="27"/>
        </w:rPr>
      </w:pPr>
    </w:p>
    <w:sectPr w:rsidR="00F40AC4" w:rsidRPr="0051345A" w:rsidSect="00773854">
      <w:pgSz w:w="11906" w:h="16838"/>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4725"/>
    <w:multiLevelType w:val="hybridMultilevel"/>
    <w:tmpl w:val="5F7A5EF0"/>
    <w:lvl w:ilvl="0" w:tplc="874E37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59092E"/>
    <w:rsid w:val="00000C7E"/>
    <w:rsid w:val="00011F93"/>
    <w:rsid w:val="000148C3"/>
    <w:rsid w:val="000156D7"/>
    <w:rsid w:val="00023F2B"/>
    <w:rsid w:val="00037008"/>
    <w:rsid w:val="00041213"/>
    <w:rsid w:val="000535B9"/>
    <w:rsid w:val="00056F79"/>
    <w:rsid w:val="0007002F"/>
    <w:rsid w:val="00090084"/>
    <w:rsid w:val="000A0B12"/>
    <w:rsid w:val="000C0E6B"/>
    <w:rsid w:val="000D5DF9"/>
    <w:rsid w:val="000E3729"/>
    <w:rsid w:val="000E6CBD"/>
    <w:rsid w:val="000F7773"/>
    <w:rsid w:val="0010098A"/>
    <w:rsid w:val="001028A0"/>
    <w:rsid w:val="00120ABD"/>
    <w:rsid w:val="00121234"/>
    <w:rsid w:val="0012752C"/>
    <w:rsid w:val="00127D14"/>
    <w:rsid w:val="00130133"/>
    <w:rsid w:val="00147E23"/>
    <w:rsid w:val="00150D0B"/>
    <w:rsid w:val="00155852"/>
    <w:rsid w:val="001665FB"/>
    <w:rsid w:val="00183779"/>
    <w:rsid w:val="001B5F0D"/>
    <w:rsid w:val="001B6AA6"/>
    <w:rsid w:val="001C3397"/>
    <w:rsid w:val="001D4D87"/>
    <w:rsid w:val="001E01C1"/>
    <w:rsid w:val="001E4EA1"/>
    <w:rsid w:val="001F119C"/>
    <w:rsid w:val="001F4DD6"/>
    <w:rsid w:val="00213C93"/>
    <w:rsid w:val="00220FDF"/>
    <w:rsid w:val="002304A8"/>
    <w:rsid w:val="00232068"/>
    <w:rsid w:val="00244387"/>
    <w:rsid w:val="00253521"/>
    <w:rsid w:val="00260E75"/>
    <w:rsid w:val="00273031"/>
    <w:rsid w:val="00273B9C"/>
    <w:rsid w:val="002934A9"/>
    <w:rsid w:val="00296831"/>
    <w:rsid w:val="002B17C3"/>
    <w:rsid w:val="002B5B46"/>
    <w:rsid w:val="002C408A"/>
    <w:rsid w:val="002F59EF"/>
    <w:rsid w:val="00306A7E"/>
    <w:rsid w:val="00321070"/>
    <w:rsid w:val="0032367F"/>
    <w:rsid w:val="00325D2F"/>
    <w:rsid w:val="0032745D"/>
    <w:rsid w:val="00333698"/>
    <w:rsid w:val="00341FDD"/>
    <w:rsid w:val="003467F6"/>
    <w:rsid w:val="00347497"/>
    <w:rsid w:val="003555BD"/>
    <w:rsid w:val="00360963"/>
    <w:rsid w:val="00373CBD"/>
    <w:rsid w:val="0038171F"/>
    <w:rsid w:val="00397D7C"/>
    <w:rsid w:val="003A5EC5"/>
    <w:rsid w:val="003C3DFD"/>
    <w:rsid w:val="003C53FA"/>
    <w:rsid w:val="003D49DB"/>
    <w:rsid w:val="003E2956"/>
    <w:rsid w:val="003E793D"/>
    <w:rsid w:val="003F1DFC"/>
    <w:rsid w:val="003F2E00"/>
    <w:rsid w:val="003F435F"/>
    <w:rsid w:val="003F46F7"/>
    <w:rsid w:val="003F6300"/>
    <w:rsid w:val="003F704D"/>
    <w:rsid w:val="004127EC"/>
    <w:rsid w:val="00414CFA"/>
    <w:rsid w:val="00431A0E"/>
    <w:rsid w:val="004713D6"/>
    <w:rsid w:val="0047202B"/>
    <w:rsid w:val="004B6398"/>
    <w:rsid w:val="004B7C4A"/>
    <w:rsid w:val="004C268A"/>
    <w:rsid w:val="004C6EDB"/>
    <w:rsid w:val="004D1F4F"/>
    <w:rsid w:val="004D49BA"/>
    <w:rsid w:val="004D6726"/>
    <w:rsid w:val="004E414C"/>
    <w:rsid w:val="004F765F"/>
    <w:rsid w:val="00504A75"/>
    <w:rsid w:val="00511E79"/>
    <w:rsid w:val="0051345A"/>
    <w:rsid w:val="00520283"/>
    <w:rsid w:val="00530984"/>
    <w:rsid w:val="0054234B"/>
    <w:rsid w:val="0056035A"/>
    <w:rsid w:val="00567BE0"/>
    <w:rsid w:val="00583833"/>
    <w:rsid w:val="0059092E"/>
    <w:rsid w:val="005A7EF7"/>
    <w:rsid w:val="005B666C"/>
    <w:rsid w:val="005B6EC0"/>
    <w:rsid w:val="005C6E44"/>
    <w:rsid w:val="005D250F"/>
    <w:rsid w:val="005D4FBB"/>
    <w:rsid w:val="005E1642"/>
    <w:rsid w:val="005F11F4"/>
    <w:rsid w:val="00601AD5"/>
    <w:rsid w:val="00601C62"/>
    <w:rsid w:val="00607E0D"/>
    <w:rsid w:val="00612A39"/>
    <w:rsid w:val="00615F89"/>
    <w:rsid w:val="006436D1"/>
    <w:rsid w:val="00644403"/>
    <w:rsid w:val="00671E1F"/>
    <w:rsid w:val="00684155"/>
    <w:rsid w:val="006965FC"/>
    <w:rsid w:val="006A37D4"/>
    <w:rsid w:val="006D1211"/>
    <w:rsid w:val="006D7E8E"/>
    <w:rsid w:val="006F08A0"/>
    <w:rsid w:val="0071312C"/>
    <w:rsid w:val="00726AC8"/>
    <w:rsid w:val="007279A2"/>
    <w:rsid w:val="00740707"/>
    <w:rsid w:val="00755882"/>
    <w:rsid w:val="0075791C"/>
    <w:rsid w:val="00760BAC"/>
    <w:rsid w:val="00773854"/>
    <w:rsid w:val="007738B8"/>
    <w:rsid w:val="007866DB"/>
    <w:rsid w:val="00786B09"/>
    <w:rsid w:val="007878EB"/>
    <w:rsid w:val="00787FA5"/>
    <w:rsid w:val="007972C9"/>
    <w:rsid w:val="007C5CE8"/>
    <w:rsid w:val="007D5953"/>
    <w:rsid w:val="007E3D43"/>
    <w:rsid w:val="007F0C54"/>
    <w:rsid w:val="007F778F"/>
    <w:rsid w:val="008163D2"/>
    <w:rsid w:val="00833A86"/>
    <w:rsid w:val="00836378"/>
    <w:rsid w:val="00842B2E"/>
    <w:rsid w:val="00847CA1"/>
    <w:rsid w:val="00870B26"/>
    <w:rsid w:val="008749E2"/>
    <w:rsid w:val="00894C37"/>
    <w:rsid w:val="008978E8"/>
    <w:rsid w:val="008A0EAE"/>
    <w:rsid w:val="008A3D04"/>
    <w:rsid w:val="008A4CD2"/>
    <w:rsid w:val="008C1845"/>
    <w:rsid w:val="008C2C38"/>
    <w:rsid w:val="008D3E4C"/>
    <w:rsid w:val="008F697C"/>
    <w:rsid w:val="008F6DAD"/>
    <w:rsid w:val="009011BD"/>
    <w:rsid w:val="009038B5"/>
    <w:rsid w:val="00913F1D"/>
    <w:rsid w:val="00965E24"/>
    <w:rsid w:val="00974B27"/>
    <w:rsid w:val="009819D2"/>
    <w:rsid w:val="00990FDF"/>
    <w:rsid w:val="00991085"/>
    <w:rsid w:val="0099364D"/>
    <w:rsid w:val="0099683E"/>
    <w:rsid w:val="009A7A80"/>
    <w:rsid w:val="009B2D69"/>
    <w:rsid w:val="009B4225"/>
    <w:rsid w:val="009C4303"/>
    <w:rsid w:val="009E0C98"/>
    <w:rsid w:val="009E5D77"/>
    <w:rsid w:val="009E705F"/>
    <w:rsid w:val="009F67A2"/>
    <w:rsid w:val="009F793A"/>
    <w:rsid w:val="00A006AE"/>
    <w:rsid w:val="00A00F6B"/>
    <w:rsid w:val="00A0284F"/>
    <w:rsid w:val="00A04452"/>
    <w:rsid w:val="00A24C44"/>
    <w:rsid w:val="00A52943"/>
    <w:rsid w:val="00A52ACE"/>
    <w:rsid w:val="00A55E0C"/>
    <w:rsid w:val="00A568DA"/>
    <w:rsid w:val="00A56917"/>
    <w:rsid w:val="00A6518E"/>
    <w:rsid w:val="00A75975"/>
    <w:rsid w:val="00AA4260"/>
    <w:rsid w:val="00AB1ECF"/>
    <w:rsid w:val="00AC0A97"/>
    <w:rsid w:val="00AC53C6"/>
    <w:rsid w:val="00AE5121"/>
    <w:rsid w:val="00B14AD2"/>
    <w:rsid w:val="00B205B5"/>
    <w:rsid w:val="00B344EA"/>
    <w:rsid w:val="00B64B14"/>
    <w:rsid w:val="00B71BD0"/>
    <w:rsid w:val="00BB69E6"/>
    <w:rsid w:val="00BC1BB8"/>
    <w:rsid w:val="00BC72F0"/>
    <w:rsid w:val="00BC771C"/>
    <w:rsid w:val="00BE3165"/>
    <w:rsid w:val="00BE3935"/>
    <w:rsid w:val="00BE7171"/>
    <w:rsid w:val="00BF1283"/>
    <w:rsid w:val="00C00407"/>
    <w:rsid w:val="00C004F2"/>
    <w:rsid w:val="00C03D29"/>
    <w:rsid w:val="00C12232"/>
    <w:rsid w:val="00C14645"/>
    <w:rsid w:val="00C14EEF"/>
    <w:rsid w:val="00C47C6E"/>
    <w:rsid w:val="00C642A5"/>
    <w:rsid w:val="00C677DD"/>
    <w:rsid w:val="00C709D9"/>
    <w:rsid w:val="00C8455C"/>
    <w:rsid w:val="00C85F8E"/>
    <w:rsid w:val="00C90DFE"/>
    <w:rsid w:val="00CA621A"/>
    <w:rsid w:val="00CB5804"/>
    <w:rsid w:val="00CB6A14"/>
    <w:rsid w:val="00CC2DCD"/>
    <w:rsid w:val="00CC32B8"/>
    <w:rsid w:val="00CC6F78"/>
    <w:rsid w:val="00CD0EFD"/>
    <w:rsid w:val="00CE72E6"/>
    <w:rsid w:val="00CF29CD"/>
    <w:rsid w:val="00CF2F37"/>
    <w:rsid w:val="00CF2FD0"/>
    <w:rsid w:val="00CF57D2"/>
    <w:rsid w:val="00D016B2"/>
    <w:rsid w:val="00D04EA1"/>
    <w:rsid w:val="00D1113E"/>
    <w:rsid w:val="00D17248"/>
    <w:rsid w:val="00D3540E"/>
    <w:rsid w:val="00D543B8"/>
    <w:rsid w:val="00D552ED"/>
    <w:rsid w:val="00D578DF"/>
    <w:rsid w:val="00D77091"/>
    <w:rsid w:val="00D8188D"/>
    <w:rsid w:val="00D82021"/>
    <w:rsid w:val="00D826A3"/>
    <w:rsid w:val="00D86A7F"/>
    <w:rsid w:val="00D96806"/>
    <w:rsid w:val="00DA7B3A"/>
    <w:rsid w:val="00DD11CF"/>
    <w:rsid w:val="00DD5912"/>
    <w:rsid w:val="00E0218C"/>
    <w:rsid w:val="00E14CF0"/>
    <w:rsid w:val="00E219E6"/>
    <w:rsid w:val="00E33750"/>
    <w:rsid w:val="00E42A2C"/>
    <w:rsid w:val="00E53685"/>
    <w:rsid w:val="00E81565"/>
    <w:rsid w:val="00E817CA"/>
    <w:rsid w:val="00E818E8"/>
    <w:rsid w:val="00E81B21"/>
    <w:rsid w:val="00EA1CE9"/>
    <w:rsid w:val="00EB2C2A"/>
    <w:rsid w:val="00EB467B"/>
    <w:rsid w:val="00EC48E3"/>
    <w:rsid w:val="00EC5E7F"/>
    <w:rsid w:val="00F04EF7"/>
    <w:rsid w:val="00F12564"/>
    <w:rsid w:val="00F24CC8"/>
    <w:rsid w:val="00F30655"/>
    <w:rsid w:val="00F40AC4"/>
    <w:rsid w:val="00F41883"/>
    <w:rsid w:val="00F53726"/>
    <w:rsid w:val="00F668B2"/>
    <w:rsid w:val="00F70F04"/>
    <w:rsid w:val="00F94799"/>
    <w:rsid w:val="00FA1CF7"/>
    <w:rsid w:val="00FA66FB"/>
    <w:rsid w:val="00FC2BAA"/>
    <w:rsid w:val="00FC63CE"/>
    <w:rsid w:val="00FD2D9F"/>
    <w:rsid w:val="00FD3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rules v:ext="edit">
        <o:r id="V:Rule1" type="connector" idref="#_x0000_s1026"/>
        <o:r id="V:Rule2" type="connector" idref="#_x0000_s1027"/>
        <o:r id="V:Rule3" type="connector" idref="#_x0000_s1028"/>
      </o:rules>
    </o:shapelayout>
  </w:shapeDefaults>
  <w:decimalSymbol w:val=","/>
  <w:listSeparator w:val=";"/>
  <w15:docId w15:val="{DB2D1F55-EB7B-4618-9D0E-77795268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CD2"/>
  </w:style>
  <w:style w:type="paragraph" w:styleId="1">
    <w:name w:val="heading 1"/>
    <w:basedOn w:val="a"/>
    <w:next w:val="a"/>
    <w:qFormat/>
    <w:rsid w:val="008A4CD2"/>
    <w:pPr>
      <w:keepNext/>
      <w:jc w:val="both"/>
      <w:outlineLvl w:val="0"/>
    </w:pPr>
    <w:rPr>
      <w:b/>
      <w:sz w:val="24"/>
    </w:rPr>
  </w:style>
  <w:style w:type="paragraph" w:styleId="2">
    <w:name w:val="heading 2"/>
    <w:basedOn w:val="a"/>
    <w:next w:val="a"/>
    <w:qFormat/>
    <w:rsid w:val="008A4CD2"/>
    <w:pPr>
      <w:keepNext/>
      <w:jc w:val="center"/>
      <w:outlineLvl w:val="1"/>
    </w:pPr>
    <w:rPr>
      <w:b/>
    </w:rPr>
  </w:style>
  <w:style w:type="paragraph" w:styleId="3">
    <w:name w:val="heading 3"/>
    <w:basedOn w:val="a"/>
    <w:next w:val="a"/>
    <w:qFormat/>
    <w:rsid w:val="008A4CD2"/>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A4CD2"/>
    <w:pPr>
      <w:jc w:val="center"/>
    </w:pPr>
    <w:rPr>
      <w:b/>
      <w:sz w:val="24"/>
    </w:rPr>
  </w:style>
  <w:style w:type="paragraph" w:styleId="20">
    <w:name w:val="Body Text 2"/>
    <w:basedOn w:val="a"/>
    <w:rsid w:val="008A4CD2"/>
    <w:pPr>
      <w:jc w:val="both"/>
    </w:pPr>
    <w:rPr>
      <w:b/>
      <w:sz w:val="24"/>
    </w:rPr>
  </w:style>
  <w:style w:type="paragraph" w:styleId="30">
    <w:name w:val="Body Text 3"/>
    <w:basedOn w:val="a"/>
    <w:rsid w:val="008A4CD2"/>
    <w:pPr>
      <w:jc w:val="both"/>
    </w:pPr>
    <w:rPr>
      <w:bCs/>
      <w:sz w:val="24"/>
    </w:rPr>
  </w:style>
  <w:style w:type="paragraph" w:customStyle="1" w:styleId="10">
    <w:name w:val="Стиль1"/>
    <w:basedOn w:val="a"/>
    <w:rsid w:val="008A4CD2"/>
    <w:pPr>
      <w:jc w:val="both"/>
    </w:pPr>
    <w:rPr>
      <w:b/>
      <w:sz w:val="27"/>
      <w:szCs w:val="27"/>
    </w:rPr>
  </w:style>
  <w:style w:type="paragraph" w:customStyle="1" w:styleId="ConsNormal">
    <w:name w:val="ConsNormal"/>
    <w:rsid w:val="001C3397"/>
    <w:pPr>
      <w:widowControl w:val="0"/>
      <w:autoSpaceDE w:val="0"/>
      <w:autoSpaceDN w:val="0"/>
      <w:adjustRightInd w:val="0"/>
      <w:ind w:right="19772" w:firstLine="720"/>
    </w:pPr>
    <w:rPr>
      <w:rFonts w:ascii="Arial" w:hAnsi="Arial" w:cs="Arial"/>
    </w:rPr>
  </w:style>
  <w:style w:type="paragraph" w:styleId="a5">
    <w:name w:val="Normal (Web)"/>
    <w:basedOn w:val="a"/>
    <w:rsid w:val="001C3397"/>
    <w:pPr>
      <w:spacing w:before="105" w:after="105"/>
      <w:ind w:firstLine="240"/>
    </w:pPr>
    <w:rPr>
      <w:color w:val="000000"/>
      <w:sz w:val="24"/>
      <w:szCs w:val="24"/>
    </w:rPr>
  </w:style>
  <w:style w:type="table" w:styleId="a6">
    <w:name w:val="Table Grid"/>
    <w:basedOn w:val="a1"/>
    <w:rsid w:val="001C3397"/>
    <w:pPr>
      <w:widowControl w:val="0"/>
      <w:autoSpaceDE w:val="0"/>
      <w:autoSpaceDN w:val="0"/>
      <w:adjustRightInd w:val="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826A3"/>
    <w:pPr>
      <w:widowControl w:val="0"/>
      <w:autoSpaceDE w:val="0"/>
      <w:autoSpaceDN w:val="0"/>
      <w:adjustRightInd w:val="0"/>
      <w:ind w:firstLine="720"/>
    </w:pPr>
    <w:rPr>
      <w:rFonts w:ascii="Arial" w:eastAsia="SimSun" w:hAnsi="Arial" w:cs="Arial"/>
      <w:lang w:eastAsia="zh-CN"/>
    </w:rPr>
  </w:style>
  <w:style w:type="paragraph" w:styleId="a7">
    <w:name w:val="footer"/>
    <w:basedOn w:val="a"/>
    <w:rsid w:val="00F40AC4"/>
    <w:pPr>
      <w:tabs>
        <w:tab w:val="center" w:pos="4677"/>
        <w:tab w:val="right" w:pos="9355"/>
      </w:tabs>
    </w:pPr>
    <w:rPr>
      <w:sz w:val="24"/>
      <w:szCs w:val="24"/>
    </w:rPr>
  </w:style>
  <w:style w:type="paragraph" w:styleId="a8">
    <w:name w:val="Plain Text"/>
    <w:basedOn w:val="a"/>
    <w:rsid w:val="00F40AC4"/>
    <w:rPr>
      <w:rFonts w:ascii="Courier New" w:hAnsi="Courier New"/>
    </w:rPr>
  </w:style>
  <w:style w:type="paragraph" w:customStyle="1" w:styleId="ConsPlusTitle">
    <w:name w:val="ConsPlusTitle"/>
    <w:rsid w:val="00F40AC4"/>
    <w:pPr>
      <w:widowControl w:val="0"/>
      <w:autoSpaceDE w:val="0"/>
      <w:autoSpaceDN w:val="0"/>
      <w:adjustRightInd w:val="0"/>
    </w:pPr>
    <w:rPr>
      <w:rFonts w:ascii="Arial" w:eastAsia="SimSun" w:hAnsi="Arial" w:cs="Arial"/>
      <w:b/>
      <w:bCs/>
      <w:lang w:eastAsia="zh-CN"/>
    </w:rPr>
  </w:style>
  <w:style w:type="paragraph" w:styleId="a9">
    <w:name w:val="List Paragraph"/>
    <w:basedOn w:val="a"/>
    <w:uiPriority w:val="34"/>
    <w:qFormat/>
    <w:rsid w:val="00F70F04"/>
    <w:pPr>
      <w:ind w:left="720"/>
      <w:contextualSpacing/>
    </w:pPr>
  </w:style>
  <w:style w:type="character" w:styleId="aa">
    <w:name w:val="Hyperlink"/>
    <w:basedOn w:val="a0"/>
    <w:unhideWhenUsed/>
    <w:rsid w:val="000E6CBD"/>
    <w:rPr>
      <w:color w:val="0000FF"/>
      <w:u w:val="single"/>
    </w:rPr>
  </w:style>
  <w:style w:type="character" w:customStyle="1" w:styleId="a4">
    <w:name w:val="Основной текст Знак"/>
    <w:basedOn w:val="a0"/>
    <w:link w:val="a3"/>
    <w:rsid w:val="003C53FA"/>
    <w:rPr>
      <w:b/>
      <w:sz w:val="24"/>
    </w:rPr>
  </w:style>
  <w:style w:type="paragraph" w:styleId="ab">
    <w:name w:val="Balloon Text"/>
    <w:basedOn w:val="a"/>
    <w:link w:val="ac"/>
    <w:rsid w:val="00F30655"/>
    <w:rPr>
      <w:rFonts w:ascii="Tahoma" w:hAnsi="Tahoma" w:cs="Tahoma"/>
      <w:sz w:val="16"/>
      <w:szCs w:val="16"/>
    </w:rPr>
  </w:style>
  <w:style w:type="character" w:customStyle="1" w:styleId="ac">
    <w:name w:val="Текст выноски Знак"/>
    <w:basedOn w:val="a0"/>
    <w:link w:val="ab"/>
    <w:rsid w:val="00F306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19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561</Words>
  <Characters>3201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№_________</vt:lpstr>
    </vt:vector>
  </TitlesOfParts>
  <Company>G</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dc:title>
  <dc:creator>Q W</dc:creator>
  <cp:lastModifiedBy>Бикмухаметова</cp:lastModifiedBy>
  <cp:revision>11</cp:revision>
  <cp:lastPrinted>2020-06-29T07:48:00Z</cp:lastPrinted>
  <dcterms:created xsi:type="dcterms:W3CDTF">2020-06-30T05:22:00Z</dcterms:created>
  <dcterms:modified xsi:type="dcterms:W3CDTF">2020-07-07T09:33:00Z</dcterms:modified>
</cp:coreProperties>
</file>